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89" w:rsidRPr="00303990" w:rsidRDefault="00303990" w:rsidP="003039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990">
        <w:rPr>
          <w:rFonts w:ascii="Times New Roman" w:hAnsi="Times New Roman" w:cs="Times New Roman"/>
          <w:sz w:val="24"/>
          <w:szCs w:val="24"/>
        </w:rPr>
        <w:t xml:space="preserve">Описание </w:t>
      </w:r>
      <w:r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развивающей</w:t>
      </w:r>
      <w:r w:rsidR="0059008A"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предметно-</w:t>
      </w:r>
      <w:r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>пространственной среды</w:t>
      </w:r>
      <w:r w:rsidR="0059008A"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</w:t>
      </w:r>
      <w:r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>о второй</w:t>
      </w:r>
      <w:r w:rsidR="0059008A"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группе</w:t>
      </w:r>
      <w:r w:rsidRPr="0030399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раннего возраста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303990">
        <w:rPr>
          <w:rFonts w:ascii="Times New Roman" w:hAnsi="Times New Roman" w:cs="Times New Roman"/>
          <w:sz w:val="24"/>
          <w:szCs w:val="24"/>
        </w:rPr>
        <w:t>образовательного учреждения Галанинского детского сада</w:t>
      </w:r>
    </w:p>
    <w:p w:rsidR="00171289" w:rsidRDefault="00303990" w:rsidP="00303990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Узиковой Надежды Сергеевны.</w:t>
      </w:r>
    </w:p>
    <w:p w:rsidR="00171289" w:rsidRDefault="00171289" w:rsidP="00171289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</w:t>
      </w:r>
      <w:r w:rsidR="0059008A" w:rsidRPr="00AA42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Организованная в </w:t>
      </w:r>
      <w:r w:rsidR="0030654C" w:rsidRPr="00AA423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 предметно-пространственная</w:t>
      </w:r>
      <w:r w:rsidR="0059008A" w:rsidRPr="00AA423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среда</w:t>
      </w:r>
      <w:r w:rsidR="0059008A" w:rsidRPr="00AA423F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59008A" w:rsidRPr="00AA42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соответствует требованиям ФГОС ДО, основной образовательной программы </w:t>
      </w:r>
      <w:r w:rsidR="0059008A" w:rsidRPr="00AA423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дошкольного образования</w:t>
      </w:r>
      <w:r w:rsidR="0059008A" w:rsidRPr="00AA42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59008A" w:rsidRPr="0059008A" w:rsidRDefault="00171289" w:rsidP="00171289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</w:t>
      </w:r>
      <w:r w:rsidR="0059008A"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Насыщенная </w:t>
      </w:r>
      <w:r w:rsidR="0059008A"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развивающая предметно-пространственная</w:t>
      </w:r>
      <w:r w:rsidR="0059008A" w:rsidRPr="00AA42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59008A"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среда</w:t>
      </w:r>
      <w:r w:rsidR="0059008A"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становится одним из важных условий воспитательно-образовательной работы в дошкольном учреждении, а именно основой для организации увлекательной, содержательной жизни и разностороннего </w:t>
      </w:r>
      <w:r w:rsidR="0059008A"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развития каждого ребенка</w:t>
      </w:r>
      <w:r w:rsidR="0059008A"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="0059008A"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Развивающая предметная среда является основным средством</w:t>
      </w:r>
      <w:r w:rsidR="0059008A"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формирования личности ребенка и является источником его знаний и социального опыта.</w:t>
      </w:r>
    </w:p>
    <w:p w:rsidR="0059008A" w:rsidRPr="0059008A" w:rsidRDefault="0059008A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При организации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развивающей среды в младшей группе нужно учесть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дети этого возраста плохо реагируют на пространственные изменения обстановки и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предпочитают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в этом смысле стабильность, поэтому не следует часто переставлять оборудование в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группе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. Важно помнить, что в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младшем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возрасте формируются сенсорные способности ребенка, поэтому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развивающая предметно-пространственная среда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должна создавать условия для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развития анализаторов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. Создавая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предметно-пространственную среду в младшей группе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мы опиралась на принцип активности, стабильности и зонирования. Мы стараемся обогатить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среду такими элементами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которые бы стимулировали познавательную,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развивающую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двигат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ельную и иную активность детей.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Содержание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предметно-пространственной среды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соответству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>ет интересам детей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периодически изменяется, варьируется, по мере возможности обогащается.</w:t>
      </w:r>
    </w:p>
    <w:p w:rsidR="0059008A" w:rsidRPr="0059008A" w:rsidRDefault="0059008A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В нашей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группе развивающая предметно-пространственная среда</w:t>
      </w:r>
      <w:r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разделена на уголки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566B0">
        <w:rPr>
          <w:rFonts w:ascii="Times New Roman" w:eastAsia="Times New Roman" w:hAnsi="Times New Roman" w:cs="Times New Roman"/>
          <w:color w:val="111111"/>
          <w:sz w:val="24"/>
          <w:szCs w:val="24"/>
        </w:rPr>
        <w:t>центры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 самостоятельной деятельности 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детей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59008A" w:rsidRDefault="0059008A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Одним из самых любимых уголков в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группе</w:t>
      </w:r>
      <w:r w:rsidR="0024612A">
        <w:rPr>
          <w:rFonts w:ascii="Times New Roman" w:eastAsia="Times New Roman" w:hAnsi="Times New Roman" w:cs="Times New Roman"/>
          <w:color w:val="111111"/>
          <w:sz w:val="24"/>
          <w:szCs w:val="24"/>
        </w:rPr>
        <w:t> является центр физического развития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Он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гармонично вписывается в пространство </w:t>
      </w:r>
      <w:r w:rsidRPr="00AA42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групповой комнаты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>. П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ользуется популярностью у детей, поскольку реализует их потребности в двигательной активности. Здесь 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есть</w:t>
      </w:r>
      <w:r w:rsidR="0030654C" w:rsidRPr="00AA423F">
        <w:rPr>
          <w:rFonts w:ascii="Times New Roman" w:eastAsia="Times New Roman" w:hAnsi="Times New Roman" w:cs="Times New Roman"/>
          <w:color w:val="111111"/>
          <w:sz w:val="24"/>
          <w:szCs w:val="24"/>
        </w:rPr>
        <w:t>: дорожка массажная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59008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(для профилактики плоскостопия)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; мячи; обручи; атрибуты для проведения подвижных игр и др.</w:t>
      </w:r>
    </w:p>
    <w:p w:rsidR="00AA423F" w:rsidRDefault="00AA423F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A423F" w:rsidRPr="00AA423F" w:rsidRDefault="00AA423F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0654C" w:rsidRPr="0030654C" w:rsidRDefault="0030654C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20903" cy="2066925"/>
            <wp:effectExtent l="19050" t="0" r="0" b="0"/>
            <wp:docPr id="5" name="Рисунок 5" descr="C:\Users\Надежда\Desktop\DCIM\Camera\IMG_20200117_1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DCIM\Camera\IMG_20200117_145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892" b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11" cy="20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23F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590800" cy="2066925"/>
            <wp:effectExtent l="19050" t="0" r="0" b="0"/>
            <wp:docPr id="6" name="Рисунок 6" descr="C:\Users\Надежда\Desktop\Детский сад\ясли\IMG_20191217_1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етский сад\ясли\IMG_20191217_15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03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3F" w:rsidRDefault="00AA423F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9008A" w:rsidRDefault="0059008A" w:rsidP="009D715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Центры сюжетно-ролевых игр, где ребенок пытается воспроизводить те действия взрослых, которые он наблюдает в своей повседневной жизни. Игра является важным условием социального </w:t>
      </w:r>
      <w:r w:rsidRPr="009D715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развития детей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Для современного </w:t>
      </w:r>
      <w:r w:rsidRPr="009D715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развития игры в группе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созданы необходимые </w:t>
      </w:r>
      <w:r w:rsidRPr="0017128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условия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оборудовали игровую зону детской мебелью, внесли различные 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атрибуты для игры</w:t>
      </w:r>
      <w:r w:rsidR="00AA423F"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куклы; наборы кухонной и чайной посуды; </w:t>
      </w:r>
      <w:r w:rsidR="007D07E0"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медицинский набор; 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набор овощей и фруктов; машины крупные и </w:t>
      </w:r>
      <w:r w:rsidRPr="009D7158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средние</w:t>
      </w:r>
      <w:r w:rsidR="00AA423F"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; сумки, 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утюг</w:t>
      </w:r>
      <w:r w:rsidR="006D046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др.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; кукольные коляски; </w:t>
      </w:r>
      <w:r w:rsidR="007D07E0"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одежда для ряженья</w:t>
      </w:r>
      <w:r w:rsidRPr="009D71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0F65D8" w:rsidRDefault="000F65D8" w:rsidP="009D715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F65D8" w:rsidRDefault="000F65D8" w:rsidP="009D715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F65D8" w:rsidRPr="009D7158" w:rsidRDefault="000F65D8" w:rsidP="009D715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19400" cy="2276475"/>
            <wp:effectExtent l="19050" t="0" r="0" b="0"/>
            <wp:docPr id="7" name="Рисунок 7" descr="C:\Users\Надежда\Desktop\Детский сад\ясли\IMG_20191213_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етский сад\ясли\IMG_20191213_12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86050" cy="2276475"/>
            <wp:effectExtent l="19050" t="0" r="0" b="0"/>
            <wp:docPr id="8" name="Рисунок 8" descr="C:\Users\Надежда\Desktop\Детский сад\ясли\IMG_20191213_1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Детский сад\ясли\IMG_20191213_124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31" cy="227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47975" cy="2162175"/>
            <wp:effectExtent l="19050" t="0" r="9525" b="0"/>
            <wp:docPr id="9" name="Рисунок 9" descr="C:\Users\Надежда\Desktop\Детский сад\ясли\IMG_20191213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Детский сад\ясли\IMG_20191213_12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13" cy="216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59674" cy="2162175"/>
            <wp:effectExtent l="19050" t="0" r="2576" b="0"/>
            <wp:docPr id="10" name="Рисунок 10" descr="C:\Users\Надежда\Desktop\DCIM\Camera\IMG_20200117_14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DCIM\Camera\IMG_20200117_145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7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7158" w:rsidRP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9008A" w:rsidRPr="0030654C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391150" cy="2495550"/>
            <wp:effectExtent l="19050" t="0" r="0" b="0"/>
            <wp:docPr id="11" name="Рисунок 11" descr="C:\Users\Надежда\Desktop\Детский сад\ясли\IMG_20191213_1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Детский сад\ясли\IMG_20191213_12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D7158" w:rsidRDefault="009D7158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9008A" w:rsidRDefault="001566B0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Центр познавательного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59008A" w:rsidRPr="0024612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развития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Гармонизация движений тела, мелкой моторики рук способствуют формированию правильного произношения, помогает избавиться от 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монотонности речи, нормализовать её темп, снижает психологическое напряжение. </w:t>
      </w:r>
      <w:r w:rsidR="0059008A" w:rsidRPr="0024612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Развитие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процессов восприятия, ощущения у детей значительно обогащает мышление. Процесс ознакомления ребёнка с сенсорными эталонами происходит постепенно в соответствии с закономерностями </w:t>
      </w:r>
      <w:r w:rsidR="0059008A" w:rsidRPr="0024612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младшего возраста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Важным условием, способствующим сенсорному </w:t>
      </w:r>
      <w:r w:rsidR="0059008A" w:rsidRPr="0024612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развитию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является специально организованная </w:t>
      </w:r>
      <w:r w:rsidR="0059008A" w:rsidRPr="0024612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развивающая среда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которая включает в </w:t>
      </w:r>
      <w:r w:rsidR="0059008A" w:rsidRPr="0017128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себя</w:t>
      </w:r>
      <w:r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тактильные крышечки, </w:t>
      </w:r>
      <w:r w:rsidR="006D0468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мозаика, пирамидки, </w:t>
      </w:r>
      <w:r w:rsidR="0059008A" w:rsidRPr="002461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дидактические игры и т. д.</w:t>
      </w:r>
    </w:p>
    <w:p w:rsidR="0024612A" w:rsidRPr="0024612A" w:rsidRDefault="0024612A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9008A" w:rsidRDefault="006D0468" w:rsidP="006D04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67000" cy="2047875"/>
            <wp:effectExtent l="19050" t="0" r="0" b="0"/>
            <wp:docPr id="12" name="Рисунок 12" descr="C:\Users\Надежда\Desktop\Детский сад\ясли\IMG_20191213_1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Детский сад\ясли\IMG_20191213_124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45015"/>
            <wp:effectExtent l="19050" t="0" r="0" b="0"/>
            <wp:docPr id="13" name="Рисунок 13" descr="C:\Users\Надежда\Desktop\Детский сад\ясли\IMG_20191213_1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Детский сад\ясли\IMG_20191213_124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68" w:rsidRDefault="006D0468" w:rsidP="006D04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9008A" w:rsidRDefault="006D0468" w:rsidP="009202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86050" cy="2114550"/>
            <wp:effectExtent l="19050" t="0" r="0" b="0"/>
            <wp:docPr id="14" name="Рисунок 14" descr="C:\Users\Надежда\Desktop\DCIM\Camera\IMG_20200117_1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DCIM\Camera\IMG_20200117_145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7" cy="211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0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67025" cy="2114550"/>
            <wp:effectExtent l="19050" t="0" r="9525" b="0"/>
            <wp:docPr id="15" name="Рисунок 15" descr="C:\Users\Надежда\Desktop\DCIM\Camera\IMG_20200117_14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DCIM\Camera\IMG_20200117_145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28" t="9009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C5" w:rsidRPr="009202C5" w:rsidRDefault="009202C5" w:rsidP="009202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02C5" w:rsidRPr="0030654C" w:rsidRDefault="009202C5" w:rsidP="003065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81225"/>
            <wp:effectExtent l="19050" t="0" r="9525" b="0"/>
            <wp:docPr id="16" name="Рисунок 16" descr="C:\Users\Надежда\Desktop\DCIM\Camera\IMG_20200110_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DCIM\Camera\IMG_20200110_17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15" cy="21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87501"/>
            <wp:effectExtent l="19050" t="0" r="9525" b="0"/>
            <wp:docPr id="17" name="Рисунок 17" descr="C:\Users\Надежда\Desktop\Детский сад\ясли\IMG_20191213_16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Детский сад\ясли\IMG_20191213_161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8A" w:rsidRDefault="0059008A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Центр </w:t>
      </w:r>
      <w:r w:rsidR="009202C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творчества и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изобразительной деятельности. В </w:t>
      </w:r>
      <w:r w:rsidRPr="009202C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младшем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возрасте является одним из центров эмоционального благополучия ребёнка в </w:t>
      </w:r>
      <w:r w:rsidRPr="009202C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группе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9202C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развитие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 его художественных способностей и интересов. В изобразительной деятельности мы разместили различные материалы с разнообразными </w:t>
      </w:r>
      <w:r w:rsidRPr="009202C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средствами изображения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, на</w:t>
      </w:r>
      <w:r w:rsidR="009202C5" w:rsidRPr="009202C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боры цветных карандашей, гуашь,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кисточки - тонкие и толстые, с целью формирования у 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малышей </w:t>
      </w:r>
      <w:r w:rsidRPr="009202C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представления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об их выразительных возможностях. Кроме этого разместили материалы для лепки </w:t>
      </w:r>
      <w:r w:rsidR="009202C5" w:rsidRPr="009202C5">
        <w:rPr>
          <w:rFonts w:ascii="Times New Roman" w:eastAsia="Times New Roman" w:hAnsi="Times New Roman" w:cs="Times New Roman"/>
          <w:color w:val="111111"/>
          <w:sz w:val="24"/>
          <w:szCs w:val="24"/>
        </w:rPr>
        <w:t>и аппликации</w:t>
      </w:r>
      <w:r w:rsidRPr="0059008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9202C5" w:rsidRDefault="009202C5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202C5" w:rsidRPr="0059008A" w:rsidRDefault="009202C5" w:rsidP="0030654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571750" cy="1933575"/>
            <wp:effectExtent l="19050" t="0" r="0" b="0"/>
            <wp:docPr id="18" name="Рисунок 18" descr="C:\Users\Надежда\Desktop\Детский сад\ясли\IMG_20191213_1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Детский сад\ясли\IMG_20191213_162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828925" cy="1930829"/>
            <wp:effectExtent l="19050" t="0" r="0" b="0"/>
            <wp:docPr id="19" name="Рисунок 19" descr="C:\Users\Надежда\Desktop\Детский сад\ясли\IMG_20191106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Детский сад\ясли\IMG_20191106_094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36" cy="19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8A" w:rsidRPr="0030654C" w:rsidRDefault="0059008A" w:rsidP="0030654C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9008A" w:rsidRPr="0037454C" w:rsidRDefault="0037454C" w:rsidP="0037454C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noProof/>
          <w:sz w:val="28"/>
          <w:szCs w:val="28"/>
        </w:rPr>
        <w:t xml:space="preserve">     </w:t>
      </w:r>
      <w:r w:rsidR="0059008A" w:rsidRPr="0037454C">
        <w:rPr>
          <w:color w:val="111111"/>
        </w:rPr>
        <w:t>Книжный центр. Основной задачей в этом возрасте является - формирование навыка слушания, умения обращаться с книгой; формирование и расширение </w:t>
      </w:r>
      <w:r w:rsidR="0059008A" w:rsidRPr="0037454C">
        <w:rPr>
          <w:rStyle w:val="a3"/>
          <w:b w:val="0"/>
          <w:color w:val="111111"/>
          <w:bdr w:val="none" w:sz="0" w:space="0" w:color="auto" w:frame="1"/>
        </w:rPr>
        <w:t>представлений об окружающем</w:t>
      </w:r>
      <w:r w:rsidR="0059008A" w:rsidRPr="0037454C">
        <w:rPr>
          <w:color w:val="111111"/>
        </w:rPr>
        <w:t>.</w:t>
      </w:r>
    </w:p>
    <w:p w:rsidR="0059008A" w:rsidRPr="0037454C" w:rsidRDefault="0059008A" w:rsidP="0030654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7454C">
        <w:rPr>
          <w:color w:val="111111"/>
        </w:rPr>
        <w:t>Оборудование и материалы, которое есть у нас в </w:t>
      </w:r>
      <w:r w:rsidRPr="00171289">
        <w:rPr>
          <w:color w:val="111111"/>
          <w:bdr w:val="none" w:sz="0" w:space="0" w:color="auto" w:frame="1"/>
        </w:rPr>
        <w:t>уголке</w:t>
      </w:r>
      <w:r w:rsidR="0037454C" w:rsidRPr="0037454C">
        <w:rPr>
          <w:color w:val="111111"/>
        </w:rPr>
        <w:t xml:space="preserve">: </w:t>
      </w:r>
      <w:r w:rsidRPr="0037454C">
        <w:rPr>
          <w:color w:val="111111"/>
        </w:rPr>
        <w:t>стол и стульчик; книжки по программе, любим</w:t>
      </w:r>
      <w:r w:rsidR="0037454C" w:rsidRPr="0037454C">
        <w:rPr>
          <w:color w:val="111111"/>
        </w:rPr>
        <w:t>ые книжки детей, книжки-малышки</w:t>
      </w:r>
      <w:r w:rsidRPr="0037454C">
        <w:rPr>
          <w:color w:val="111111"/>
        </w:rPr>
        <w:t>.</w:t>
      </w:r>
    </w:p>
    <w:p w:rsidR="0059008A" w:rsidRPr="0037454C" w:rsidRDefault="0059008A" w:rsidP="0030654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37454C">
        <w:rPr>
          <w:color w:val="111111"/>
        </w:rPr>
        <w:t>Рядом мы разместили центр театрализованной деятельности – как важный объект </w:t>
      </w:r>
      <w:r w:rsidRPr="0037454C">
        <w:rPr>
          <w:rStyle w:val="a3"/>
          <w:b w:val="0"/>
          <w:color w:val="111111"/>
          <w:bdr w:val="none" w:sz="0" w:space="0" w:color="auto" w:frame="1"/>
        </w:rPr>
        <w:t>развивающей среды</w:t>
      </w:r>
      <w:r w:rsidRPr="0037454C">
        <w:rPr>
          <w:color w:val="111111"/>
        </w:rPr>
        <w:t>, поскольку именно театрализованная деятельность помогает быстрее адаптироваться, сплотить </w:t>
      </w:r>
      <w:r w:rsidRPr="0037454C">
        <w:rPr>
          <w:rStyle w:val="a3"/>
          <w:b w:val="0"/>
          <w:color w:val="111111"/>
          <w:bdr w:val="none" w:sz="0" w:space="0" w:color="auto" w:frame="1"/>
        </w:rPr>
        <w:t>группу</w:t>
      </w:r>
      <w:r w:rsidRPr="0037454C">
        <w:rPr>
          <w:color w:val="111111"/>
        </w:rPr>
        <w:t>, объединить детей интересной идеей, новой дл</w:t>
      </w:r>
      <w:r w:rsidR="0037454C" w:rsidRPr="0037454C">
        <w:rPr>
          <w:color w:val="111111"/>
        </w:rPr>
        <w:t>я них деятельностью. В этом центре</w:t>
      </w:r>
      <w:r w:rsidRPr="0037454C">
        <w:rPr>
          <w:color w:val="111111"/>
        </w:rPr>
        <w:t xml:space="preserve"> мы разместили различные виды театров и внесли атрибуты для самостоятельной театрализованной деятельности детей. </w:t>
      </w:r>
    </w:p>
    <w:p w:rsidR="00ED1E45" w:rsidRDefault="007F4CA2" w:rsidP="0030654C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F4C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 </w:t>
      </w:r>
      <w:r w:rsidRPr="007F4CA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представленные</w:t>
      </w:r>
      <w:r w:rsidRPr="007F4CA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вашему вниманию уголки составляют </w:t>
      </w:r>
      <w:r w:rsidRPr="007F4CA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предметно</w:t>
      </w:r>
      <w:r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F4CA2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7F4CA2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развивающую среду нашей группы</w:t>
      </w:r>
      <w:r w:rsidR="00ED1E4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59008A" w:rsidRDefault="00ED1E45" w:rsidP="0030654C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D1E45">
        <w:t xml:space="preserve"> </w:t>
      </w:r>
      <w:r>
        <w:rPr>
          <w:noProof/>
        </w:rPr>
        <w:drawing>
          <wp:inline distT="0" distB="0" distL="0" distR="0">
            <wp:extent cx="2724150" cy="2714625"/>
            <wp:effectExtent l="19050" t="0" r="0" b="0"/>
            <wp:docPr id="4" name="Рисунок 4" descr="C:\Users\Надежда\AppData\Local\Microsoft\Windows\INetCache\Content.Word\IMG_20200120_07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INetCache\Content.Word\IMG_20200120_074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E45">
        <w:t xml:space="preserve"> </w:t>
      </w:r>
      <w:r>
        <w:rPr>
          <w:noProof/>
        </w:rPr>
        <w:drawing>
          <wp:inline distT="0" distB="0" distL="0" distR="0">
            <wp:extent cx="3105150" cy="2722920"/>
            <wp:effectExtent l="19050" t="0" r="0" b="0"/>
            <wp:docPr id="2" name="Рисунок 7" descr="C:\Users\Надежда\AppData\Local\Microsoft\Windows\INetCache\Content.Word\IMG_20200120_07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AppData\Local\Microsoft\Windows\INetCache\Content.Word\IMG_20200120_0738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45" w:rsidRPr="007F4CA2" w:rsidRDefault="00ED1E45" w:rsidP="0030654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D1E45" w:rsidRPr="007F4CA2" w:rsidSect="005E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08A"/>
    <w:rsid w:val="000F65D8"/>
    <w:rsid w:val="001566B0"/>
    <w:rsid w:val="00171289"/>
    <w:rsid w:val="0024612A"/>
    <w:rsid w:val="00287118"/>
    <w:rsid w:val="00303990"/>
    <w:rsid w:val="0030654C"/>
    <w:rsid w:val="00345703"/>
    <w:rsid w:val="0037454C"/>
    <w:rsid w:val="0040559A"/>
    <w:rsid w:val="0059008A"/>
    <w:rsid w:val="005E5F87"/>
    <w:rsid w:val="006D0468"/>
    <w:rsid w:val="007D07E0"/>
    <w:rsid w:val="007F4CA2"/>
    <w:rsid w:val="009202C5"/>
    <w:rsid w:val="009D7158"/>
    <w:rsid w:val="00AA423F"/>
    <w:rsid w:val="00B94DB0"/>
    <w:rsid w:val="00CD1A8E"/>
    <w:rsid w:val="00DE4CB3"/>
    <w:rsid w:val="00E013F0"/>
    <w:rsid w:val="00ED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008A"/>
    <w:rPr>
      <w:b/>
      <w:bCs/>
    </w:rPr>
  </w:style>
  <w:style w:type="paragraph" w:customStyle="1" w:styleId="headline">
    <w:name w:val="headline"/>
    <w:basedOn w:val="a"/>
    <w:rsid w:val="0059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9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7029A-16AE-40FD-B4E5-AB0B3E0C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14</cp:revision>
  <dcterms:created xsi:type="dcterms:W3CDTF">2020-01-18T14:34:00Z</dcterms:created>
  <dcterms:modified xsi:type="dcterms:W3CDTF">2020-01-20T05:12:00Z</dcterms:modified>
</cp:coreProperties>
</file>